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r w:rsidR="00C4384B">
        <w:rPr>
          <w:rFonts w:ascii="Times New Roman" w:hAnsi="Times New Roman" w:cs="Times New Roman"/>
          <w:sz w:val="24"/>
          <w:szCs w:val="24"/>
        </w:rPr>
        <w:t>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3E5A20" w:rsidRDefault="003E5A20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354B">
        <w:rPr>
          <w:rFonts w:ascii="Times New Roman" w:hAnsi="Times New Roman" w:cs="Times New Roman"/>
          <w:sz w:val="24"/>
          <w:szCs w:val="24"/>
        </w:rPr>
        <w:t>(</w:t>
      </w:r>
      <w:r w:rsidR="00D6354B" w:rsidRPr="00D6354B">
        <w:rPr>
          <w:rFonts w:ascii="Times New Roman" w:hAnsi="Times New Roman" w:cs="Times New Roman"/>
          <w:sz w:val="24"/>
          <w:szCs w:val="24"/>
          <w:highlight w:val="yellow"/>
        </w:rPr>
        <w:t>указать наименование и номер лота реализации</w:t>
      </w:r>
      <w:r w:rsidR="00D6354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опубликованное ___________________________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C4384B">
        <w:rPr>
          <w:rFonts w:ascii="Times New Roman" w:hAnsi="Times New Roman" w:cs="Times New Roman"/>
          <w:sz w:val="24"/>
          <w:szCs w:val="24"/>
        </w:rPr>
        <w:t>РН-Шельф-Арктика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аннулирование  настоящей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C4384B">
        <w:rPr>
          <w:rFonts w:ascii="Times New Roman" w:hAnsi="Times New Roman" w:cs="Times New Roman"/>
          <w:sz w:val="24"/>
          <w:szCs w:val="24"/>
        </w:rPr>
        <w:t>РН-Шельф-Арктика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персональных  данных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lastRenderedPageBreak/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F254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1C270-35A8-4CE7-8D21-1EE2D5AF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21</cp:revision>
  <cp:lastPrinted>2016-10-27T10:00:00Z</cp:lastPrinted>
  <dcterms:created xsi:type="dcterms:W3CDTF">2016-10-24T12:20:00Z</dcterms:created>
  <dcterms:modified xsi:type="dcterms:W3CDTF">2023-02-07T13:59:00Z</dcterms:modified>
</cp:coreProperties>
</file>